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0A" w:rsidRPr="0045520A" w:rsidRDefault="0045520A" w:rsidP="0045520A">
      <w:pPr>
        <w:jc w:val="center"/>
        <w:rPr>
          <w:rFonts w:ascii="微软雅黑" w:eastAsia="微软雅黑" w:hAnsi="微软雅黑" w:cs="宋体"/>
          <w:b/>
          <w:bCs/>
          <w:color w:val="424242"/>
          <w:kern w:val="36"/>
          <w:sz w:val="24"/>
          <w:szCs w:val="24"/>
        </w:rPr>
      </w:pPr>
      <w:r w:rsidRPr="0045520A">
        <w:rPr>
          <w:rFonts w:ascii="微软雅黑" w:eastAsia="微软雅黑" w:hAnsi="微软雅黑" w:cs="宋体" w:hint="eastAsia"/>
          <w:b/>
          <w:bCs/>
          <w:color w:val="424242"/>
          <w:kern w:val="36"/>
          <w:sz w:val="24"/>
          <w:szCs w:val="24"/>
        </w:rPr>
        <w:t>关于做好2026年元旦春节期间正风肃纪工作的通知</w:t>
      </w:r>
    </w:p>
    <w:p w:rsidR="0045520A" w:rsidRDefault="0045520A" w:rsidP="0045520A">
      <w:pPr>
        <w:widowControl/>
        <w:shd w:val="clear" w:color="auto" w:fill="FFFFFF"/>
        <w:jc w:val="left"/>
        <w:rPr>
          <w:rFonts w:ascii="宋体" w:eastAsia="宋体" w:hAnsi="宋体" w:cs="宋体" w:hint="eastAsia"/>
          <w:color w:val="333333"/>
          <w:kern w:val="0"/>
          <w:sz w:val="24"/>
          <w:szCs w:val="24"/>
        </w:rPr>
      </w:pPr>
    </w:p>
    <w:p w:rsidR="0045520A" w:rsidRPr="0045520A" w:rsidRDefault="0045520A" w:rsidP="002B4ECD">
      <w:pPr>
        <w:widowControl/>
        <w:shd w:val="clear" w:color="auto" w:fill="FFFFFF"/>
        <w:rPr>
          <w:rFonts w:ascii="宋体" w:eastAsia="宋体" w:hAnsi="宋体" w:cs="宋体" w:hint="eastAsia"/>
          <w:color w:val="333333"/>
          <w:kern w:val="0"/>
          <w:sz w:val="24"/>
          <w:szCs w:val="24"/>
        </w:rPr>
      </w:pPr>
      <w:r w:rsidRPr="0045520A">
        <w:rPr>
          <w:rFonts w:ascii="宋体" w:eastAsia="宋体" w:hAnsi="宋体" w:cs="宋体"/>
          <w:color w:val="333333"/>
          <w:kern w:val="0"/>
          <w:sz w:val="24"/>
          <w:szCs w:val="24"/>
        </w:rPr>
        <w:t>各党委、党总支：</w:t>
      </w:r>
    </w:p>
    <w:p w:rsidR="00EC14C2" w:rsidRDefault="0045520A" w:rsidP="00EC14C2">
      <w:pPr>
        <w:widowControl/>
        <w:shd w:val="clear" w:color="auto" w:fill="FFFFFF"/>
        <w:ind w:firstLineChars="200" w:firstLine="480"/>
        <w:rPr>
          <w:rFonts w:ascii="宋体" w:eastAsia="宋体" w:hAnsi="宋体" w:cs="宋体" w:hint="eastAsia"/>
          <w:color w:val="333333"/>
          <w:kern w:val="0"/>
          <w:sz w:val="24"/>
          <w:szCs w:val="24"/>
        </w:rPr>
      </w:pPr>
      <w:r w:rsidRPr="0045520A">
        <w:rPr>
          <w:rFonts w:ascii="宋体" w:eastAsia="宋体" w:hAnsi="宋体" w:cs="宋体"/>
          <w:color w:val="333333"/>
          <w:kern w:val="0"/>
          <w:sz w:val="24"/>
          <w:szCs w:val="24"/>
        </w:rPr>
        <w:t>2026年元旦、春节将至，为持续做好节日期间正风肃纪工作，营造风清气</w:t>
      </w:r>
    </w:p>
    <w:p w:rsidR="0045520A" w:rsidRPr="0045520A" w:rsidRDefault="0045520A" w:rsidP="00EC14C2">
      <w:pPr>
        <w:widowControl/>
        <w:shd w:val="clear" w:color="auto" w:fill="FFFFFF"/>
        <w:rPr>
          <w:rFonts w:ascii="宋体" w:eastAsia="宋体" w:hAnsi="宋体" w:cs="宋体"/>
          <w:color w:val="333333"/>
          <w:kern w:val="0"/>
          <w:sz w:val="24"/>
          <w:szCs w:val="24"/>
        </w:rPr>
      </w:pPr>
      <w:r w:rsidRPr="0045520A">
        <w:rPr>
          <w:rFonts w:ascii="宋体" w:eastAsia="宋体" w:hAnsi="宋体" w:cs="宋体"/>
          <w:color w:val="333333"/>
          <w:kern w:val="0"/>
          <w:sz w:val="24"/>
          <w:szCs w:val="24"/>
        </w:rPr>
        <w:t>正节日氛围，现将相关要求通知如下：</w:t>
      </w:r>
    </w:p>
    <w:p w:rsidR="0045520A" w:rsidRPr="0045520A" w:rsidRDefault="0045520A" w:rsidP="00EC14C2">
      <w:pPr>
        <w:widowControl/>
        <w:shd w:val="clear" w:color="auto" w:fill="FFFFFF"/>
        <w:ind w:firstLineChars="200" w:firstLine="482"/>
        <w:rPr>
          <w:rFonts w:ascii="宋体" w:eastAsia="宋体" w:hAnsi="宋体" w:cs="宋体"/>
          <w:color w:val="333333"/>
          <w:kern w:val="0"/>
          <w:sz w:val="24"/>
          <w:szCs w:val="24"/>
        </w:rPr>
      </w:pPr>
      <w:r w:rsidRPr="0045520A">
        <w:rPr>
          <w:rFonts w:ascii="宋体" w:eastAsia="宋体" w:hAnsi="宋体" w:cs="宋体"/>
          <w:b/>
          <w:bCs/>
          <w:color w:val="333333"/>
          <w:kern w:val="0"/>
          <w:sz w:val="24"/>
          <w:szCs w:val="24"/>
        </w:rPr>
        <w:t>一、提高政治站位，强化责任担当</w:t>
      </w:r>
    </w:p>
    <w:p w:rsidR="0045520A" w:rsidRPr="0045520A" w:rsidRDefault="0045520A" w:rsidP="00EC14C2">
      <w:pPr>
        <w:widowControl/>
        <w:shd w:val="clear" w:color="auto" w:fill="FFFFFF"/>
        <w:ind w:firstLineChars="200" w:firstLine="480"/>
        <w:rPr>
          <w:rFonts w:ascii="宋体" w:eastAsia="宋体" w:hAnsi="宋体" w:cs="宋体"/>
          <w:color w:val="333333"/>
          <w:kern w:val="0"/>
          <w:sz w:val="24"/>
          <w:szCs w:val="24"/>
        </w:rPr>
      </w:pPr>
      <w:r w:rsidRPr="0045520A">
        <w:rPr>
          <w:rFonts w:ascii="宋体" w:eastAsia="宋体" w:hAnsi="宋体" w:cs="宋体"/>
          <w:color w:val="333333"/>
          <w:kern w:val="0"/>
          <w:sz w:val="24"/>
          <w:szCs w:val="24"/>
        </w:rPr>
        <w:t>深入学习贯彻习近平总书记关于作风建设的重要指示批示精神，持续贯彻落实中央八项规定精神，深入推进党风廉政建设和反腐败斗争。各二级党组织要切实增强政治责任感和历史使命感，切实履行全面从严治党主体责任，加强政治监督，以“节点”为“考点”，层层抓好落实。各二级党组织主要负责人要认真承担起党风廉政建设第一责任人责任，以身作则，带好队伍，加强党员干部的教育监督管理，及时发信号、敲警钟。全校各级党员领导干部要树立和践行正确政绩观，力戒形式主义、官僚主义，知责尽责、苦干实干，为2026年工作顺利开展、“十五五”高质量开局起步打下坚实基础。</w:t>
      </w:r>
    </w:p>
    <w:p w:rsidR="0045520A" w:rsidRPr="0045520A" w:rsidRDefault="0045520A" w:rsidP="00EC14C2">
      <w:pPr>
        <w:widowControl/>
        <w:shd w:val="clear" w:color="auto" w:fill="FFFFFF"/>
        <w:ind w:firstLineChars="200" w:firstLine="482"/>
        <w:rPr>
          <w:rFonts w:ascii="宋体" w:eastAsia="宋体" w:hAnsi="宋体" w:cs="宋体"/>
          <w:color w:val="333333"/>
          <w:kern w:val="0"/>
          <w:sz w:val="24"/>
          <w:szCs w:val="24"/>
        </w:rPr>
      </w:pPr>
      <w:r w:rsidRPr="0045520A">
        <w:rPr>
          <w:rFonts w:ascii="宋体" w:eastAsia="宋体" w:hAnsi="宋体" w:cs="宋体"/>
          <w:b/>
          <w:bCs/>
          <w:color w:val="333333"/>
          <w:kern w:val="0"/>
          <w:sz w:val="24"/>
          <w:szCs w:val="24"/>
        </w:rPr>
        <w:t>二、严守纪律底线，筑牢思想防线</w:t>
      </w:r>
    </w:p>
    <w:p w:rsidR="0045520A" w:rsidRPr="0045520A" w:rsidRDefault="0045520A" w:rsidP="00EC14C2">
      <w:pPr>
        <w:widowControl/>
        <w:shd w:val="clear" w:color="auto" w:fill="FFFFFF"/>
        <w:ind w:firstLineChars="200" w:firstLine="480"/>
        <w:rPr>
          <w:rFonts w:ascii="宋体" w:eastAsia="宋体" w:hAnsi="宋体" w:cs="宋体"/>
          <w:color w:val="333333"/>
          <w:kern w:val="0"/>
          <w:sz w:val="24"/>
          <w:szCs w:val="24"/>
        </w:rPr>
      </w:pPr>
      <w:r w:rsidRPr="0045520A">
        <w:rPr>
          <w:rFonts w:ascii="宋体" w:eastAsia="宋体" w:hAnsi="宋体" w:cs="宋体"/>
          <w:color w:val="333333"/>
          <w:kern w:val="0"/>
          <w:sz w:val="24"/>
          <w:szCs w:val="24"/>
        </w:rPr>
        <w:t>自觉把落实中央八项规定精神作为捍卫“两个确立”、践行“两个维护”的实际行动，时刻绷紧纪律之弦，严守纪法红线，做到以下严禁：严禁违规使用公款购买赠送或发放购物卡、电子提货券、节日礼盒等节礼；严禁违规发放津贴补贴或福利；严禁年底不顾实际突击花钱；严禁以培训会、考察调研、党建活动等名义变相组织公款吃喝和公款旅游；严禁在培训和会议期间违规聚餐；严禁假借接待之名搞公款吃喝；严禁超标准超范围公务接待；严禁接受、提供可能影响公正执行公务的宴请或旅游、健身、娱乐等活动安排；严禁索取、接受管理服务对象礼品礼金，或通过快递物流、电子红包、网上选礼等方式违规收送礼品礼金；严禁违规使用公车、私车公养或乘坐、提供超标准交通工具；严禁违规借用、占用管理服务对象及其他单位和个人车辆；严禁违规操办婚丧喜庆事宜或借机敛财；严禁违规出国（境）或借机变相公款旅游；严禁在私人会所、单位食堂等场所违规吃喝，自觉抵制“高档烟酒茶”“豪华年夜饭”等享乐奢靡之风；严禁酒驾、醉驾；严禁值班值守期间脱岗离岗，不得在值班期间饮酒等。</w:t>
      </w:r>
    </w:p>
    <w:p w:rsidR="0045520A" w:rsidRPr="0045520A" w:rsidRDefault="0045520A" w:rsidP="00EC14C2">
      <w:pPr>
        <w:widowControl/>
        <w:shd w:val="clear" w:color="auto" w:fill="FFFFFF"/>
        <w:ind w:firstLineChars="200" w:firstLine="482"/>
        <w:rPr>
          <w:rFonts w:ascii="宋体" w:eastAsia="宋体" w:hAnsi="宋体" w:cs="宋体"/>
          <w:color w:val="333333"/>
          <w:kern w:val="0"/>
          <w:sz w:val="24"/>
          <w:szCs w:val="24"/>
        </w:rPr>
      </w:pPr>
      <w:r w:rsidRPr="0045520A">
        <w:rPr>
          <w:rFonts w:ascii="宋体" w:eastAsia="宋体" w:hAnsi="宋体" w:cs="宋体"/>
          <w:b/>
          <w:bCs/>
          <w:color w:val="333333"/>
          <w:kern w:val="0"/>
          <w:sz w:val="24"/>
          <w:szCs w:val="24"/>
        </w:rPr>
        <w:t>三、强化监督检查，从严执纪问责</w:t>
      </w:r>
    </w:p>
    <w:p w:rsidR="0045520A" w:rsidRPr="0045520A" w:rsidRDefault="0045520A" w:rsidP="00EC14C2">
      <w:pPr>
        <w:widowControl/>
        <w:shd w:val="clear" w:color="auto" w:fill="FFFFFF"/>
        <w:ind w:firstLineChars="200" w:firstLine="480"/>
        <w:rPr>
          <w:rFonts w:ascii="宋体" w:eastAsia="宋体" w:hAnsi="宋体" w:cs="宋体"/>
          <w:color w:val="333333"/>
          <w:kern w:val="0"/>
          <w:sz w:val="24"/>
          <w:szCs w:val="24"/>
        </w:rPr>
      </w:pPr>
      <w:r w:rsidRPr="0045520A">
        <w:rPr>
          <w:rFonts w:ascii="宋体" w:eastAsia="宋体" w:hAnsi="宋体" w:cs="宋体"/>
          <w:color w:val="333333"/>
          <w:kern w:val="0"/>
          <w:sz w:val="24"/>
          <w:szCs w:val="24"/>
        </w:rPr>
        <w:t>学校纪委将坚持党性党风党纪一起抓、纠“四风”树新风相结合，坚持严字当头、一严到底，充分发挥保障执行作用，加大监督检查力度，畅通信访举报渠道，及时受理来信来访，对发现的“四风”等违规违纪问题线索，一经查实，严肃处理，并追究有关党组织和领导干部责任。各二级单位纪委书记（纪检委员）要发挥好监督探头作用，对发现的有关问题线索、舆情及重要情况要及时向学校纪委报告，要持续巩固拓展深入贯彻中央八项规定精神学习教育成果，让正的风气不断充盈，以铁的纪律持续净化节日风气。 </w:t>
      </w:r>
    </w:p>
    <w:p w:rsidR="0045520A" w:rsidRPr="0045520A" w:rsidRDefault="0045520A" w:rsidP="002B4ECD">
      <w:pPr>
        <w:widowControl/>
        <w:shd w:val="clear" w:color="auto" w:fill="FFFFFF"/>
        <w:ind w:firstLine="640"/>
        <w:rPr>
          <w:rFonts w:ascii="宋体" w:eastAsia="宋体" w:hAnsi="宋体" w:cs="宋体"/>
          <w:color w:val="333333"/>
          <w:kern w:val="0"/>
          <w:sz w:val="24"/>
          <w:szCs w:val="24"/>
        </w:rPr>
      </w:pPr>
    </w:p>
    <w:p w:rsidR="0045520A" w:rsidRPr="0045520A" w:rsidRDefault="0045520A" w:rsidP="002B4ECD">
      <w:pPr>
        <w:widowControl/>
        <w:shd w:val="clear" w:color="auto" w:fill="FFFFFF"/>
        <w:ind w:firstLine="640"/>
        <w:rPr>
          <w:rFonts w:ascii="宋体" w:eastAsia="宋体" w:hAnsi="宋体" w:cs="宋体"/>
          <w:color w:val="333333"/>
          <w:kern w:val="0"/>
          <w:sz w:val="24"/>
          <w:szCs w:val="24"/>
        </w:rPr>
      </w:pPr>
      <w:r w:rsidRPr="0045520A">
        <w:rPr>
          <w:rFonts w:ascii="宋体" w:eastAsia="宋体" w:hAnsi="宋体" w:cs="宋体"/>
          <w:color w:val="333333"/>
          <w:kern w:val="0"/>
          <w:sz w:val="24"/>
          <w:szCs w:val="24"/>
        </w:rPr>
        <w:t>监督举报电话：84762625</w:t>
      </w:r>
    </w:p>
    <w:p w:rsidR="00E77906" w:rsidRDefault="0045520A" w:rsidP="002B4ECD">
      <w:pPr>
        <w:widowControl/>
        <w:shd w:val="clear" w:color="auto" w:fill="FFFFFF"/>
        <w:ind w:firstLine="560"/>
        <w:rPr>
          <w:rFonts w:ascii="宋体" w:eastAsia="宋体" w:hAnsi="宋体" w:cs="宋体" w:hint="eastAsia"/>
          <w:color w:val="333333"/>
          <w:kern w:val="0"/>
          <w:sz w:val="24"/>
          <w:szCs w:val="24"/>
        </w:rPr>
      </w:pPr>
      <w:r w:rsidRPr="0045520A">
        <w:rPr>
          <w:rFonts w:ascii="宋体" w:eastAsia="宋体" w:hAnsi="宋体" w:cs="宋体"/>
          <w:color w:val="333333"/>
          <w:kern w:val="0"/>
          <w:sz w:val="24"/>
          <w:szCs w:val="24"/>
        </w:rPr>
        <w:t>              </w:t>
      </w:r>
    </w:p>
    <w:p w:rsidR="00E77906" w:rsidRDefault="00E77906" w:rsidP="002B4ECD">
      <w:pPr>
        <w:widowControl/>
        <w:shd w:val="clear" w:color="auto" w:fill="FFFFFF"/>
        <w:ind w:firstLine="560"/>
        <w:rPr>
          <w:rFonts w:ascii="宋体" w:eastAsia="宋体" w:hAnsi="宋体" w:cs="宋体" w:hint="eastAsia"/>
          <w:color w:val="333333"/>
          <w:kern w:val="0"/>
          <w:sz w:val="24"/>
          <w:szCs w:val="24"/>
        </w:rPr>
      </w:pPr>
    </w:p>
    <w:p w:rsidR="0045520A" w:rsidRPr="0045520A" w:rsidRDefault="0045520A" w:rsidP="002B4ECD">
      <w:pPr>
        <w:widowControl/>
        <w:shd w:val="clear" w:color="auto" w:fill="FFFFFF"/>
        <w:ind w:firstLine="560"/>
        <w:rPr>
          <w:rFonts w:ascii="宋体" w:eastAsia="宋体" w:hAnsi="宋体" w:cs="宋体"/>
          <w:color w:val="333333"/>
          <w:kern w:val="0"/>
          <w:sz w:val="24"/>
          <w:szCs w:val="24"/>
        </w:rPr>
      </w:pPr>
      <w:r w:rsidRPr="0045520A">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sidR="00E77906">
        <w:rPr>
          <w:rFonts w:ascii="宋体" w:eastAsia="宋体" w:hAnsi="宋体" w:cs="宋体" w:hint="eastAsia"/>
          <w:color w:val="333333"/>
          <w:kern w:val="0"/>
          <w:sz w:val="24"/>
          <w:szCs w:val="24"/>
        </w:rPr>
        <w:t xml:space="preserve">                          </w:t>
      </w:r>
      <w:r w:rsidR="002B4ECD">
        <w:rPr>
          <w:rFonts w:ascii="宋体" w:eastAsia="宋体" w:hAnsi="宋体" w:cs="宋体" w:hint="eastAsia"/>
          <w:color w:val="333333"/>
          <w:kern w:val="0"/>
          <w:sz w:val="24"/>
          <w:szCs w:val="24"/>
        </w:rPr>
        <w:t xml:space="preserve">           </w:t>
      </w:r>
      <w:r w:rsidRPr="0045520A">
        <w:rPr>
          <w:rFonts w:ascii="宋体" w:eastAsia="宋体" w:hAnsi="宋体" w:cs="宋体"/>
          <w:color w:val="333333"/>
          <w:kern w:val="0"/>
          <w:sz w:val="24"/>
          <w:szCs w:val="24"/>
        </w:rPr>
        <w:t> 中共大连海洋大学纪律检查委员会</w:t>
      </w:r>
    </w:p>
    <w:p w:rsidR="0045520A" w:rsidRPr="0045520A" w:rsidRDefault="0045520A" w:rsidP="002B4ECD">
      <w:pPr>
        <w:widowControl/>
        <w:shd w:val="clear" w:color="auto" w:fill="FFFFFF"/>
        <w:ind w:firstLine="640"/>
        <w:rPr>
          <w:rFonts w:ascii="宋体" w:eastAsia="宋体" w:hAnsi="宋体" w:cs="宋体"/>
          <w:color w:val="333333"/>
          <w:kern w:val="0"/>
          <w:sz w:val="24"/>
          <w:szCs w:val="24"/>
        </w:rPr>
      </w:pPr>
      <w:r w:rsidRPr="0045520A">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sidRPr="0045520A">
        <w:rPr>
          <w:rFonts w:ascii="宋体" w:eastAsia="宋体" w:hAnsi="宋体" w:cs="宋体"/>
          <w:color w:val="333333"/>
          <w:kern w:val="0"/>
          <w:sz w:val="24"/>
          <w:szCs w:val="24"/>
        </w:rPr>
        <w:t>   </w:t>
      </w:r>
      <w:r w:rsidR="00E77906">
        <w:rPr>
          <w:rFonts w:ascii="宋体" w:eastAsia="宋体" w:hAnsi="宋体" w:cs="宋体" w:hint="eastAsia"/>
          <w:color w:val="333333"/>
          <w:kern w:val="0"/>
          <w:sz w:val="24"/>
          <w:szCs w:val="24"/>
        </w:rPr>
        <w:t xml:space="preserve">   </w:t>
      </w:r>
      <w:r w:rsidRPr="0045520A">
        <w:rPr>
          <w:rFonts w:ascii="宋体" w:eastAsia="宋体" w:hAnsi="宋体" w:cs="宋体"/>
          <w:color w:val="333333"/>
          <w:kern w:val="0"/>
          <w:sz w:val="24"/>
          <w:szCs w:val="24"/>
        </w:rPr>
        <w:t xml:space="preserve">   2025年12月30日</w:t>
      </w:r>
    </w:p>
    <w:sectPr w:rsidR="0045520A" w:rsidRPr="0045520A" w:rsidSect="00176E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520A"/>
    <w:rsid w:val="00176E61"/>
    <w:rsid w:val="002B4ECD"/>
    <w:rsid w:val="0045520A"/>
    <w:rsid w:val="00E77906"/>
    <w:rsid w:val="00EC1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61"/>
    <w:pPr>
      <w:widowControl w:val="0"/>
      <w:jc w:val="both"/>
    </w:pPr>
  </w:style>
  <w:style w:type="paragraph" w:styleId="1">
    <w:name w:val="heading 1"/>
    <w:basedOn w:val="a"/>
    <w:link w:val="1Char"/>
    <w:uiPriority w:val="9"/>
    <w:qFormat/>
    <w:rsid w:val="004552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520A"/>
    <w:rPr>
      <w:rFonts w:ascii="宋体" w:eastAsia="宋体" w:hAnsi="宋体" w:cs="宋体"/>
      <w:b/>
      <w:bCs/>
      <w:kern w:val="36"/>
      <w:sz w:val="48"/>
      <w:szCs w:val="48"/>
    </w:rPr>
  </w:style>
  <w:style w:type="paragraph" w:customStyle="1" w:styleId="arti-metas">
    <w:name w:val="arti-metas"/>
    <w:basedOn w:val="a"/>
    <w:rsid w:val="0045520A"/>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45520A"/>
  </w:style>
  <w:style w:type="character" w:styleId="a3">
    <w:name w:val="Strong"/>
    <w:basedOn w:val="a0"/>
    <w:uiPriority w:val="22"/>
    <w:qFormat/>
    <w:rsid w:val="0045520A"/>
    <w:rPr>
      <w:b/>
      <w:bCs/>
    </w:rPr>
  </w:style>
</w:styles>
</file>

<file path=word/webSettings.xml><?xml version="1.0" encoding="utf-8"?>
<w:webSettings xmlns:r="http://schemas.openxmlformats.org/officeDocument/2006/relationships" xmlns:w="http://schemas.openxmlformats.org/wordprocessingml/2006/main">
  <w:divs>
    <w:div w:id="84112187">
      <w:bodyDiv w:val="1"/>
      <w:marLeft w:val="0"/>
      <w:marRight w:val="0"/>
      <w:marTop w:val="0"/>
      <w:marBottom w:val="0"/>
      <w:divBdr>
        <w:top w:val="none" w:sz="0" w:space="0" w:color="auto"/>
        <w:left w:val="none" w:sz="0" w:space="0" w:color="auto"/>
        <w:bottom w:val="none" w:sz="0" w:space="0" w:color="auto"/>
        <w:right w:val="none" w:sz="0" w:space="0" w:color="auto"/>
      </w:divBdr>
      <w:divsChild>
        <w:div w:id="270282138">
          <w:marLeft w:val="44"/>
          <w:marRight w:val="44"/>
          <w:marTop w:val="0"/>
          <w:marBottom w:val="0"/>
          <w:divBdr>
            <w:top w:val="none" w:sz="0" w:space="0" w:color="auto"/>
            <w:left w:val="none" w:sz="0" w:space="0" w:color="auto"/>
            <w:bottom w:val="none" w:sz="0" w:space="0" w:color="auto"/>
            <w:right w:val="none" w:sz="0" w:space="0" w:color="auto"/>
          </w:divBdr>
          <w:divsChild>
            <w:div w:id="7917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2025-12-30T05:38:00Z</dcterms:created>
  <dcterms:modified xsi:type="dcterms:W3CDTF">2025-12-30T05:47:00Z</dcterms:modified>
</cp:coreProperties>
</file>